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01EA" w14:textId="77777777" w:rsidR="00F76104" w:rsidRDefault="00F76104" w:rsidP="00F76104">
      <w:pPr>
        <w:outlineLvl w:val="0"/>
      </w:pPr>
      <w:r>
        <w:rPr>
          <w:b/>
          <w:bCs/>
        </w:rPr>
        <w:t>From:</w:t>
      </w:r>
      <w:r>
        <w:t xml:space="preserve"> </w:t>
      </w:r>
      <w:hyperlink r:id="rId4" w:history="1">
        <w:r>
          <w:rPr>
            <w:rStyle w:val="Hyperlink"/>
          </w:rPr>
          <w:t>noreply-web@pm.gov.au</w:t>
        </w:r>
      </w:hyperlink>
      <w:r>
        <w:t xml:space="preserve"> &lt;</w:t>
      </w:r>
      <w:hyperlink r:id="rId5" w:history="1">
        <w:r>
          <w:rPr>
            <w:rStyle w:val="Hyperlink"/>
          </w:rPr>
          <w:t>noreply-web@pm.gov.au</w:t>
        </w:r>
      </w:hyperlink>
      <w:r>
        <w:t xml:space="preserve">&gt; </w:t>
      </w:r>
      <w:r>
        <w:br/>
      </w:r>
      <w:r>
        <w:rPr>
          <w:b/>
          <w:bCs/>
        </w:rPr>
        <w:t>Sent:</w:t>
      </w:r>
      <w:r>
        <w:t xml:space="preserve"> Sunday, January 28, 2024 6:56 AM</w:t>
      </w:r>
      <w:r>
        <w:br/>
      </w:r>
      <w:r>
        <w:rPr>
          <w:b/>
          <w:bCs/>
        </w:rPr>
        <w:t>To:</w:t>
      </w:r>
      <w:r>
        <w:t xml:space="preserve"> </w:t>
      </w:r>
      <w:hyperlink r:id="rId6" w:history="1">
        <w:r>
          <w:rPr>
            <w:rStyle w:val="Hyperlink"/>
          </w:rPr>
          <w:t>highlandshills1@outlook.com</w:t>
        </w:r>
      </w:hyperlink>
      <w:r>
        <w:br/>
      </w:r>
      <w:r>
        <w:rPr>
          <w:b/>
          <w:bCs/>
        </w:rPr>
        <w:t>Subject:</w:t>
      </w:r>
      <w:r>
        <w:t xml:space="preserve"> Your message to the Prime Minister [SEC=OFFICIAL]</w:t>
      </w:r>
    </w:p>
    <w:p w14:paraId="5B533B08" w14:textId="77777777" w:rsidR="00F76104" w:rsidRDefault="00F76104" w:rsidP="00F76104"/>
    <w:p w14:paraId="230C979F" w14:textId="77777777" w:rsidR="00F76104" w:rsidRDefault="00F76104" w:rsidP="00F76104">
      <w:pPr>
        <w:pStyle w:val="NormalWeb"/>
      </w:pPr>
      <w:r>
        <w:t>Thank you for your message to the Prime Minister at pm.gov.au. For your records, a copy of your message is set out at the bottom of this email.</w:t>
      </w:r>
    </w:p>
    <w:p w14:paraId="35216FF3" w14:textId="77777777" w:rsidR="00F76104" w:rsidRDefault="00F76104" w:rsidP="00F76104">
      <w:pPr>
        <w:pStyle w:val="NormalWeb"/>
      </w:pPr>
      <w:r>
        <w:t xml:space="preserve">All items of correspondence are read and carefully considered, however not all items will receive a response. When responses are sent, these items will be sent via the same method in which they are </w:t>
      </w:r>
      <w:proofErr w:type="gramStart"/>
      <w:r>
        <w:t>received;</w:t>
      </w:r>
      <w:proofErr w:type="gramEnd"/>
      <w:r>
        <w:t xml:space="preserve"> via email or Australia Post</w:t>
      </w:r>
    </w:p>
    <w:p w14:paraId="5ED0982A" w14:textId="77777777" w:rsidR="00F76104" w:rsidRDefault="00F76104" w:rsidP="00F76104">
      <w:pPr>
        <w:pStyle w:val="NormalWeb"/>
      </w:pPr>
      <w:r>
        <w:t>In some cases, where appropriate, your correspondence will be referred to other Federal Ministers or state/territory governments for their consideration. This will occur when the issue raised falls within their responsibilities.</w:t>
      </w:r>
    </w:p>
    <w:p w14:paraId="036A69C4" w14:textId="77777777" w:rsidR="00F76104" w:rsidRDefault="00F76104" w:rsidP="00F76104">
      <w:pPr>
        <w:pStyle w:val="NormalWeb"/>
      </w:pPr>
      <w:r>
        <w:t>This is an automatically generated email. Please do not reply to this email as this address is not monitored.</w:t>
      </w:r>
    </w:p>
    <w:p w14:paraId="246823E6" w14:textId="77777777" w:rsidR="00F76104" w:rsidRDefault="00F76104" w:rsidP="00F76104">
      <w:pPr>
        <w:pStyle w:val="NormalWeb"/>
      </w:pPr>
      <w:r>
        <w:t xml:space="preserve">If you have any problems with this </w:t>
      </w:r>
      <w:proofErr w:type="gramStart"/>
      <w:r>
        <w:t>service</w:t>
      </w:r>
      <w:proofErr w:type="gramEnd"/>
      <w:r>
        <w:t xml:space="preserve"> please contact the Web Administrator through the site feedback service at </w:t>
      </w:r>
      <w:hyperlink r:id="rId7" w:anchor="contact-form" w:history="1">
        <w:r>
          <w:rPr>
            <w:rStyle w:val="Hyperlink"/>
          </w:rPr>
          <w:t>https://www.pmc.gov.au/contact-us#contact-form</w:t>
        </w:r>
      </w:hyperlink>
    </w:p>
    <w:p w14:paraId="4A360206" w14:textId="77777777" w:rsidR="00F76104" w:rsidRDefault="00F76104" w:rsidP="00F76104">
      <w:pPr>
        <w:pStyle w:val="NormalWeb"/>
      </w:pPr>
      <w:r>
        <w:t>Submitted on Sun 28/01/2024 - 7:11 am</w:t>
      </w:r>
    </w:p>
    <w:p w14:paraId="14F8875C" w14:textId="77777777" w:rsidR="00F76104" w:rsidRDefault="00F76104" w:rsidP="00F76104">
      <w:pPr>
        <w:pStyle w:val="NormalWeb"/>
      </w:pPr>
      <w:r>
        <w:rPr>
          <w:b/>
          <w:bCs/>
        </w:rPr>
        <w:t>Title</w:t>
      </w:r>
      <w:r>
        <w:br/>
      </w:r>
      <w:proofErr w:type="spellStart"/>
      <w:r>
        <w:t>Mr</w:t>
      </w:r>
      <w:proofErr w:type="spellEnd"/>
      <w:r>
        <w:br/>
      </w:r>
      <w:r>
        <w:br/>
      </w:r>
      <w:r>
        <w:rPr>
          <w:b/>
          <w:bCs/>
        </w:rPr>
        <w:t xml:space="preserve">F </w:t>
      </w:r>
      <w:proofErr w:type="spellStart"/>
      <w:r>
        <w:rPr>
          <w:b/>
          <w:bCs/>
        </w:rPr>
        <w:t>irst</w:t>
      </w:r>
      <w:proofErr w:type="spellEnd"/>
      <w:r>
        <w:rPr>
          <w:b/>
          <w:bCs/>
        </w:rPr>
        <w:t xml:space="preserve"> name</w:t>
      </w:r>
      <w:r>
        <w:br/>
        <w:t>Tim</w:t>
      </w:r>
      <w:r>
        <w:br/>
      </w:r>
      <w:r>
        <w:br/>
      </w:r>
      <w:r>
        <w:rPr>
          <w:b/>
          <w:bCs/>
        </w:rPr>
        <w:t>Family name</w:t>
      </w:r>
      <w:r>
        <w:br/>
        <w:t>Barritt</w:t>
      </w:r>
      <w:r>
        <w:br/>
      </w:r>
      <w:r>
        <w:br/>
      </w:r>
      <w:r>
        <w:rPr>
          <w:b/>
          <w:bCs/>
        </w:rPr>
        <w:t>Email address</w:t>
      </w:r>
      <w:r>
        <w:br/>
      </w:r>
      <w:hyperlink r:id="rId8" w:history="1">
        <w:r>
          <w:rPr>
            <w:rStyle w:val="Hyperlink"/>
          </w:rPr>
          <w:t>highlandshills1@outlook.com</w:t>
        </w:r>
      </w:hyperlink>
      <w:r>
        <w:br/>
      </w:r>
      <w:r>
        <w:br/>
      </w:r>
      <w:r>
        <w:rPr>
          <w:b/>
          <w:bCs/>
        </w:rPr>
        <w:t>Phone</w:t>
      </w:r>
      <w:r>
        <w:br/>
        <w:t>0402018163</w:t>
      </w:r>
      <w:r>
        <w:br/>
      </w:r>
      <w:r>
        <w:br/>
      </w:r>
      <w:proofErr w:type="gramStart"/>
      <w:r>
        <w:rPr>
          <w:b/>
          <w:bCs/>
        </w:rPr>
        <w:t>Address</w:t>
      </w:r>
      <w:proofErr w:type="gramEnd"/>
    </w:p>
    <w:p w14:paraId="1D6D8C78" w14:textId="77777777" w:rsidR="00F76104" w:rsidRDefault="00F76104" w:rsidP="00F76104">
      <w:r>
        <w:rPr>
          <w:rStyle w:val="address-line1"/>
        </w:rPr>
        <w:t>146 Trial Hill Road</w:t>
      </w:r>
      <w:r>
        <w:br/>
      </w:r>
      <w:r>
        <w:rPr>
          <w:rStyle w:val="address-line2"/>
        </w:rPr>
        <w:t xml:space="preserve">Pewsey Vale </w:t>
      </w:r>
      <w:r>
        <w:br/>
      </w:r>
      <w:r>
        <w:rPr>
          <w:rStyle w:val="locality"/>
        </w:rPr>
        <w:t>Pewsey Vale</w:t>
      </w:r>
      <w:r>
        <w:t xml:space="preserve"> </w:t>
      </w:r>
      <w:r>
        <w:rPr>
          <w:rStyle w:val="administrative-area"/>
        </w:rPr>
        <w:t>SA</w:t>
      </w:r>
      <w:r>
        <w:t xml:space="preserve"> </w:t>
      </w:r>
      <w:r>
        <w:rPr>
          <w:rStyle w:val="postal-code"/>
        </w:rPr>
        <w:t>5351</w:t>
      </w:r>
      <w:r>
        <w:br/>
      </w:r>
      <w:r>
        <w:rPr>
          <w:rStyle w:val="country"/>
        </w:rPr>
        <w:t>Australia</w:t>
      </w:r>
    </w:p>
    <w:p w14:paraId="5365F38D" w14:textId="0EB2AC57" w:rsidR="000059AF" w:rsidRDefault="00F76104" w:rsidP="00F76104">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b/>
          <w:bCs/>
        </w:rPr>
        <w:lastRenderedPageBreak/>
        <w:t>Subject</w:t>
      </w:r>
      <w:r>
        <w:br/>
        <w:t xml:space="preserve">Request for 30 Minute Presentation to Full Cabinet re Suicide and Male Violence Prevention. </w:t>
      </w:r>
      <w:r>
        <w:br/>
      </w:r>
      <w:r>
        <w:br/>
      </w:r>
      <w:r>
        <w:rPr>
          <w:b/>
          <w:bCs/>
        </w:rPr>
        <w:t>Your message</w:t>
      </w:r>
      <w:r>
        <w:br/>
        <w:t xml:space="preserve">Dear Prime Minister, </w:t>
      </w:r>
      <w:r>
        <w:br/>
        <w:t>When I heard you say in your election speech that “Australia can Reach for the Stars” my old heart skipped a few beats and I said to myself that’s MY PRIME MINISTER and MY GOVERNMENT.</w:t>
      </w:r>
      <w:r>
        <w:br/>
        <w:t>The outstanding improvement from the previous “situation”; is that; without exception, your Ministers have “quietly” and meticulously explained what they are doing and why, how there are going to do it, and when this is expected to be done. Your recent statement “We are always prepared to revisit and review issues concerning us Aussies as needed” i.e. “on the run” also impressed very much.</w:t>
      </w:r>
      <w:r>
        <w:br/>
        <w:t>I should NOT pick one Minister (apart from yourself of course) out, but Minister Wong is a real standout, in her quiet “understated way” she is a VERY STRONG, EFFECTIVE Foreign Minister; a true role model for us all, particularly all Women and Girls.</w:t>
      </w:r>
      <w:r>
        <w:br/>
        <w:t xml:space="preserve">I write re my 2’nd advert in the Sydney Morning Herald yesterday (Jan 27. Pg 18, on “Male Violence against Women”; and my 1st on Dec 2, pg. 22, with headline “100,000 Aussie Suicides” (43 years, 1980 – 2022 </w:t>
      </w:r>
      <w:proofErr w:type="spellStart"/>
      <w:r>
        <w:t>inc</w:t>
      </w:r>
      <w:proofErr w:type="spellEnd"/>
      <w:r>
        <w:t>). The sub headlines, the same for both “Increasing Emotional Intelligence in Whole Communities”.</w:t>
      </w:r>
      <w:r>
        <w:br/>
        <w:t xml:space="preserve">Having just celebrated a decade of placing fortnightly, USER-END and USER-FRIENDLY individual adverts in the Barossa Leader (currently writing ad # 283), from 18.6.2013 and Byron Shire ECHO since late 2015, I have formulated my own “Dream” which is now called my 6-pt Dream, for fundamentally value adding to ALL EXISTING Mental Health Services and Community Groups by Filling the Huge GAP of Emotional Knowledge between the Medical Profession and Government funded </w:t>
      </w:r>
      <w:proofErr w:type="spellStart"/>
      <w:r>
        <w:t>organisations</w:t>
      </w:r>
      <w:proofErr w:type="spellEnd"/>
      <w:r>
        <w:t xml:space="preserve">; and us END USERS like you P.M. and me. </w:t>
      </w:r>
      <w:r>
        <w:br/>
        <w:t xml:space="preserve">Rather than fill this email with words, this whole Dream is clearly articulated on my website </w:t>
      </w:r>
      <w:hyperlink r:id="rId9" w:history="1">
        <w:r>
          <w:rPr>
            <w:rStyle w:val="Hyperlink"/>
          </w:rPr>
          <w:t>www.suicidepreventionads.com</w:t>
        </w:r>
      </w:hyperlink>
      <w:r>
        <w:t xml:space="preserve"> </w:t>
      </w:r>
      <w:r>
        <w:br/>
        <w:t>While I’m sure your professional staff will access this letter and proposal and give you a “report back”, the BEST way for you P.M. is to do this yourself, so you actually get the original and hopefully articulate, Life Saving message, straight from me to you, without someone else’s interpretation being put on it. I respectfully invite you to do this, I am a VERY SLOW reader, and the following took me 10 minutes.</w:t>
      </w:r>
      <w:r>
        <w:br/>
        <w:t>One my home page, go straight to the picture of me and my ACE sheepdog SAM on my Landcruiser in front of my new silo, and read the Leader Article below, then straight to my graph, then read on down till you get to my 6-pt dream (3 panels w black Borders), and lastly the immediate 2 Adverts below featuring our Wedge Tailed Eagles, and the wonderful, dynamic Professor Carole Hooven and her work.</w:t>
      </w:r>
      <w:r>
        <w:br/>
        <w:t xml:space="preserve">You will see this comprehensive, radical plan will need both ACTs, and full support </w:t>
      </w:r>
      <w:proofErr w:type="spellStart"/>
      <w:r>
        <w:t>form</w:t>
      </w:r>
      <w:proofErr w:type="spellEnd"/>
      <w:r>
        <w:t xml:space="preserve"> all Federal and State Parliaments; and leadership from “THE TOP” which is why I have shifted my DREAM campaign to the SMH, paying for them myself.</w:t>
      </w:r>
      <w:r>
        <w:br/>
        <w:t>Effectively, I AM and have been, and STILL AM, totally “invisible” to Mainstream Media because I‘m a NON-PROFESSIONAL and do NOT BELONG to a COMMUNITY GROUP; a burden I’ve had to endure since I started June 2013.</w:t>
      </w:r>
      <w:r>
        <w:br/>
        <w:t xml:space="preserve">Ironically, the one exception to this was my BBC Radio interview with HEALTH CHECK with Claudia Hammond, your staff can just scroll down near bottom of home page to listen. </w:t>
      </w:r>
      <w:r>
        <w:br/>
        <w:t xml:space="preserve">I am currently negotiating the possibility of another interview ASAP, they want to know “what is different now from 2016’ and I have waited till my second advert in the SMH and writing to you, before responding. If this goes ahead, I feel sure they will take a keen interest in our Aussie Government’s reception and </w:t>
      </w:r>
      <w:proofErr w:type="spellStart"/>
      <w:r>
        <w:t>ACTion</w:t>
      </w:r>
      <w:proofErr w:type="spellEnd"/>
      <w:r>
        <w:t>.</w:t>
      </w:r>
      <w:r>
        <w:br/>
        <w:t xml:space="preserve">So as an Aussie “Nobody” P.M., I formally ask for a 30-minute audience with you FULL CABINET, in person, at your </w:t>
      </w:r>
      <w:proofErr w:type="gramStart"/>
      <w:r>
        <w:t>Government’s</w:t>
      </w:r>
      <w:proofErr w:type="gramEnd"/>
      <w:r>
        <w:t xml:space="preserve"> earliest convenience.</w:t>
      </w:r>
      <w:r>
        <w:br/>
      </w:r>
      <w:r>
        <w:lastRenderedPageBreak/>
        <w:t xml:space="preserve">It will take me that long to go through it and explain, particularly the Concept of Emotional Intelligence. My perception is that most Aussies have possibly never heard the term, let alone know what it might involve. </w:t>
      </w:r>
      <w:r>
        <w:br/>
        <w:t>I will not beg you; but IMPLORE you to take my words, MY DREAM, my trip to Canberra seriously P.M. and all members of your Cabinet.</w:t>
      </w:r>
      <w:r>
        <w:br/>
        <w:t xml:space="preserve">As my Jan 27 advert says and implies; if your Government was SO CONCERNED (quite rightly) about rushing </w:t>
      </w:r>
      <w:proofErr w:type="spellStart"/>
      <w:r>
        <w:t>though</w:t>
      </w:r>
      <w:proofErr w:type="spellEnd"/>
      <w:r>
        <w:t xml:space="preserve"> Legislation to Prevent Criminal </w:t>
      </w:r>
      <w:proofErr w:type="spellStart"/>
      <w:r>
        <w:t>Behaviour</w:t>
      </w:r>
      <w:proofErr w:type="spellEnd"/>
      <w:r>
        <w:t xml:space="preserve"> of a small number of the 148 Detainees after the High Court decision; with ALL the time spent doing this </w:t>
      </w:r>
      <w:proofErr w:type="spellStart"/>
      <w:r>
        <w:t>ACTion</w:t>
      </w:r>
      <w:proofErr w:type="spellEnd"/>
      <w:r>
        <w:t>…</w:t>
      </w:r>
      <w:r>
        <w:br/>
        <w:t xml:space="preserve">When one of your UNKNOWN Aussie citizens, who believes in Reaching for the Stars comes up with a plan to significantly reduce Male Violent Criminal acts Particularly to Females, and Protect Women and Children’s Lives and Mental Health from these Criminal Actions (also included in my Plan), </w:t>
      </w:r>
      <w:r>
        <w:br/>
        <w:t xml:space="preserve">30 minutes of Labor’s valuable time appears to me to be a small ‘price’; for your Government to “pay”. </w:t>
      </w:r>
      <w:r>
        <w:br/>
        <w:t>My "Brief", from wherever it comes from, it does not matter, is to save potentially hundreds of thousands of Aussie Lives IN FUTURE, and OVER GENERATIONS.</w:t>
      </w:r>
      <w:r>
        <w:br/>
        <w:t>The 102,018 Aussies lives lost (as per my graph) cannot speak, but live in our hearts forever.</w:t>
      </w:r>
      <w:r>
        <w:br/>
        <w:t>But I ACT, and SPEAK for and on behalf of those future Hearts, Bodies Minds and Souls that will Suicide AND Suffer Domestic Violence in future; if something radical is not done ASAP.</w:t>
      </w:r>
      <w:r>
        <w:br/>
        <w:t>When you said “Australia can Reach for the Stars”</w:t>
      </w:r>
      <w:r>
        <w:br/>
        <w:t>This STAR GAZER P.M.: is eagerly, simply and very passionately, responding to your beautiful call.</w:t>
      </w:r>
      <w:r>
        <w:br/>
        <w:t>Very Sincerely</w:t>
      </w:r>
      <w:r>
        <w:br/>
        <w:t>Tim Barritt.</w:t>
      </w:r>
      <w:r>
        <w:br/>
        <w:t>0402018163</w:t>
      </w:r>
      <w:r>
        <w:br/>
        <w:t xml:space="preserve">146, Trail Hill Road, </w:t>
      </w:r>
      <w:r>
        <w:br/>
        <w:t>Pewsey Vale, S.A. 5351.</w:t>
      </w:r>
      <w:r>
        <w:br/>
      </w:r>
      <w:hyperlink r:id="rId10" w:history="1">
        <w:r>
          <w:rPr>
            <w:rStyle w:val="Hyperlink"/>
          </w:rPr>
          <w:t>highlandshills1@outlook.com</w:t>
        </w:r>
      </w:hyperlink>
      <w:r>
        <w:t xml:space="preserve"> </w:t>
      </w:r>
      <w:r>
        <w:br/>
      </w:r>
      <w:r>
        <w:br/>
      </w:r>
      <w:r>
        <w:br/>
      </w:r>
    </w:p>
    <w:sectPr w:rsidR="000059AF" w:rsidSect="00BA4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04"/>
    <w:rsid w:val="000059AF"/>
    <w:rsid w:val="001B43B7"/>
    <w:rsid w:val="00810930"/>
    <w:rsid w:val="00AE3E12"/>
    <w:rsid w:val="00BA4F3C"/>
    <w:rsid w:val="00F761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37FB"/>
  <w15:chartTrackingRefBased/>
  <w15:docId w15:val="{E9AFD334-D8AB-4980-B913-EDE61418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04"/>
    <w:pPr>
      <w:spacing w:after="0" w:line="240" w:lineRule="auto"/>
    </w:pPr>
    <w:rPr>
      <w:rFonts w:ascii="Calibri" w:hAnsi="Calibri" w:cs="Calibri"/>
      <w14:ligatures w14:val="none"/>
    </w:rPr>
  </w:style>
  <w:style w:type="paragraph" w:styleId="Heading1">
    <w:name w:val="heading 1"/>
    <w:basedOn w:val="Normal"/>
    <w:next w:val="Normal"/>
    <w:link w:val="Heading1Char"/>
    <w:uiPriority w:val="9"/>
    <w:qFormat/>
    <w:rsid w:val="00F7610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AU"/>
      <w14:ligatures w14:val="standardContextual"/>
    </w:rPr>
  </w:style>
  <w:style w:type="paragraph" w:styleId="Heading2">
    <w:name w:val="heading 2"/>
    <w:basedOn w:val="Normal"/>
    <w:next w:val="Normal"/>
    <w:link w:val="Heading2Char"/>
    <w:uiPriority w:val="9"/>
    <w:semiHidden/>
    <w:unhideWhenUsed/>
    <w:qFormat/>
    <w:rsid w:val="00F7610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AU"/>
      <w14:ligatures w14:val="standardContextual"/>
    </w:rPr>
  </w:style>
  <w:style w:type="paragraph" w:styleId="Heading3">
    <w:name w:val="heading 3"/>
    <w:basedOn w:val="Normal"/>
    <w:next w:val="Normal"/>
    <w:link w:val="Heading3Char"/>
    <w:uiPriority w:val="9"/>
    <w:semiHidden/>
    <w:unhideWhenUsed/>
    <w:qFormat/>
    <w:rsid w:val="00F7610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AU"/>
      <w14:ligatures w14:val="standardContextual"/>
    </w:rPr>
  </w:style>
  <w:style w:type="paragraph" w:styleId="Heading4">
    <w:name w:val="heading 4"/>
    <w:basedOn w:val="Normal"/>
    <w:next w:val="Normal"/>
    <w:link w:val="Heading4Char"/>
    <w:uiPriority w:val="9"/>
    <w:semiHidden/>
    <w:unhideWhenUsed/>
    <w:qFormat/>
    <w:rsid w:val="00F76104"/>
    <w:pPr>
      <w:keepNext/>
      <w:keepLines/>
      <w:spacing w:before="80" w:after="40" w:line="259" w:lineRule="auto"/>
      <w:outlineLvl w:val="3"/>
    </w:pPr>
    <w:rPr>
      <w:rFonts w:asciiTheme="minorHAnsi" w:eastAsiaTheme="majorEastAsia" w:hAnsiTheme="minorHAnsi" w:cstheme="majorBidi"/>
      <w:i/>
      <w:iCs/>
      <w:color w:val="0F4761" w:themeColor="accent1" w:themeShade="BF"/>
      <w:lang w:val="en-AU"/>
      <w14:ligatures w14:val="standardContextual"/>
    </w:rPr>
  </w:style>
  <w:style w:type="paragraph" w:styleId="Heading5">
    <w:name w:val="heading 5"/>
    <w:basedOn w:val="Normal"/>
    <w:next w:val="Normal"/>
    <w:link w:val="Heading5Char"/>
    <w:uiPriority w:val="9"/>
    <w:semiHidden/>
    <w:unhideWhenUsed/>
    <w:qFormat/>
    <w:rsid w:val="00F76104"/>
    <w:pPr>
      <w:keepNext/>
      <w:keepLines/>
      <w:spacing w:before="80" w:after="40" w:line="259" w:lineRule="auto"/>
      <w:outlineLvl w:val="4"/>
    </w:pPr>
    <w:rPr>
      <w:rFonts w:asciiTheme="minorHAnsi" w:eastAsiaTheme="majorEastAsia" w:hAnsiTheme="minorHAnsi" w:cstheme="majorBidi"/>
      <w:color w:val="0F4761" w:themeColor="accent1" w:themeShade="BF"/>
      <w:lang w:val="en-AU"/>
      <w14:ligatures w14:val="standardContextual"/>
    </w:rPr>
  </w:style>
  <w:style w:type="paragraph" w:styleId="Heading6">
    <w:name w:val="heading 6"/>
    <w:basedOn w:val="Normal"/>
    <w:next w:val="Normal"/>
    <w:link w:val="Heading6Char"/>
    <w:uiPriority w:val="9"/>
    <w:semiHidden/>
    <w:unhideWhenUsed/>
    <w:qFormat/>
    <w:rsid w:val="00F76104"/>
    <w:pPr>
      <w:keepNext/>
      <w:keepLines/>
      <w:spacing w:before="40" w:line="259" w:lineRule="auto"/>
      <w:outlineLvl w:val="5"/>
    </w:pPr>
    <w:rPr>
      <w:rFonts w:asciiTheme="minorHAnsi" w:eastAsiaTheme="majorEastAsia" w:hAnsiTheme="minorHAnsi" w:cstheme="majorBidi"/>
      <w:i/>
      <w:iCs/>
      <w:color w:val="595959" w:themeColor="text1" w:themeTint="A6"/>
      <w:lang w:val="en-AU"/>
      <w14:ligatures w14:val="standardContextual"/>
    </w:rPr>
  </w:style>
  <w:style w:type="paragraph" w:styleId="Heading7">
    <w:name w:val="heading 7"/>
    <w:basedOn w:val="Normal"/>
    <w:next w:val="Normal"/>
    <w:link w:val="Heading7Char"/>
    <w:uiPriority w:val="9"/>
    <w:semiHidden/>
    <w:unhideWhenUsed/>
    <w:qFormat/>
    <w:rsid w:val="00F76104"/>
    <w:pPr>
      <w:keepNext/>
      <w:keepLines/>
      <w:spacing w:before="40" w:line="259" w:lineRule="auto"/>
      <w:outlineLvl w:val="6"/>
    </w:pPr>
    <w:rPr>
      <w:rFonts w:asciiTheme="minorHAnsi" w:eastAsiaTheme="majorEastAsia" w:hAnsiTheme="minorHAnsi" w:cstheme="majorBidi"/>
      <w:color w:val="595959" w:themeColor="text1" w:themeTint="A6"/>
      <w:lang w:val="en-AU"/>
      <w14:ligatures w14:val="standardContextual"/>
    </w:rPr>
  </w:style>
  <w:style w:type="paragraph" w:styleId="Heading8">
    <w:name w:val="heading 8"/>
    <w:basedOn w:val="Normal"/>
    <w:next w:val="Normal"/>
    <w:link w:val="Heading8Char"/>
    <w:uiPriority w:val="9"/>
    <w:semiHidden/>
    <w:unhideWhenUsed/>
    <w:qFormat/>
    <w:rsid w:val="00F76104"/>
    <w:pPr>
      <w:keepNext/>
      <w:keepLines/>
      <w:spacing w:line="259" w:lineRule="auto"/>
      <w:outlineLvl w:val="7"/>
    </w:pPr>
    <w:rPr>
      <w:rFonts w:asciiTheme="minorHAnsi" w:eastAsiaTheme="majorEastAsia" w:hAnsiTheme="minorHAnsi" w:cstheme="majorBidi"/>
      <w:i/>
      <w:iCs/>
      <w:color w:val="272727" w:themeColor="text1" w:themeTint="D8"/>
      <w:lang w:val="en-AU"/>
      <w14:ligatures w14:val="standardContextual"/>
    </w:rPr>
  </w:style>
  <w:style w:type="paragraph" w:styleId="Heading9">
    <w:name w:val="heading 9"/>
    <w:basedOn w:val="Normal"/>
    <w:next w:val="Normal"/>
    <w:link w:val="Heading9Char"/>
    <w:uiPriority w:val="9"/>
    <w:semiHidden/>
    <w:unhideWhenUsed/>
    <w:qFormat/>
    <w:rsid w:val="00F76104"/>
    <w:pPr>
      <w:keepNext/>
      <w:keepLines/>
      <w:spacing w:line="259" w:lineRule="auto"/>
      <w:outlineLvl w:val="8"/>
    </w:pPr>
    <w:rPr>
      <w:rFonts w:asciiTheme="minorHAnsi" w:eastAsiaTheme="majorEastAsia" w:hAnsiTheme="minorHAnsi" w:cstheme="majorBidi"/>
      <w:color w:val="272727" w:themeColor="text1" w:themeTint="D8"/>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04"/>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F76104"/>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F76104"/>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F76104"/>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F76104"/>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F76104"/>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F76104"/>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F76104"/>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F76104"/>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F76104"/>
    <w:pPr>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F76104"/>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F76104"/>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AU"/>
      <w14:ligatures w14:val="standardContextual"/>
    </w:rPr>
  </w:style>
  <w:style w:type="character" w:customStyle="1" w:styleId="SubtitleChar">
    <w:name w:val="Subtitle Char"/>
    <w:basedOn w:val="DefaultParagraphFont"/>
    <w:link w:val="Subtitle"/>
    <w:uiPriority w:val="11"/>
    <w:rsid w:val="00F76104"/>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F76104"/>
    <w:pPr>
      <w:spacing w:before="160" w:after="160" w:line="259" w:lineRule="auto"/>
      <w:jc w:val="center"/>
    </w:pPr>
    <w:rPr>
      <w:rFonts w:asciiTheme="minorHAnsi" w:hAnsiTheme="minorHAnsi" w:cstheme="minorBidi"/>
      <w:i/>
      <w:iCs/>
      <w:color w:val="404040" w:themeColor="text1" w:themeTint="BF"/>
      <w:lang w:val="en-AU"/>
      <w14:ligatures w14:val="standardContextual"/>
    </w:rPr>
  </w:style>
  <w:style w:type="character" w:customStyle="1" w:styleId="QuoteChar">
    <w:name w:val="Quote Char"/>
    <w:basedOn w:val="DefaultParagraphFont"/>
    <w:link w:val="Quote"/>
    <w:uiPriority w:val="29"/>
    <w:rsid w:val="00F76104"/>
    <w:rPr>
      <w:i/>
      <w:iCs/>
      <w:color w:val="404040" w:themeColor="text1" w:themeTint="BF"/>
      <w:lang w:val="en-AU"/>
    </w:rPr>
  </w:style>
  <w:style w:type="paragraph" w:styleId="ListParagraph">
    <w:name w:val="List Paragraph"/>
    <w:basedOn w:val="Normal"/>
    <w:uiPriority w:val="34"/>
    <w:qFormat/>
    <w:rsid w:val="00F76104"/>
    <w:pPr>
      <w:spacing w:after="160" w:line="259" w:lineRule="auto"/>
      <w:ind w:left="720"/>
      <w:contextualSpacing/>
    </w:pPr>
    <w:rPr>
      <w:rFonts w:asciiTheme="minorHAnsi" w:hAnsiTheme="minorHAnsi" w:cstheme="minorBidi"/>
      <w:lang w:val="en-AU"/>
      <w14:ligatures w14:val="standardContextual"/>
    </w:rPr>
  </w:style>
  <w:style w:type="character" w:styleId="IntenseEmphasis">
    <w:name w:val="Intense Emphasis"/>
    <w:basedOn w:val="DefaultParagraphFont"/>
    <w:uiPriority w:val="21"/>
    <w:qFormat/>
    <w:rsid w:val="00F76104"/>
    <w:rPr>
      <w:i/>
      <w:iCs/>
      <w:color w:val="0F4761" w:themeColor="accent1" w:themeShade="BF"/>
    </w:rPr>
  </w:style>
  <w:style w:type="paragraph" w:styleId="IntenseQuote">
    <w:name w:val="Intense Quote"/>
    <w:basedOn w:val="Normal"/>
    <w:next w:val="Normal"/>
    <w:link w:val="IntenseQuoteChar"/>
    <w:uiPriority w:val="30"/>
    <w:qFormat/>
    <w:rsid w:val="00F761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lang w:val="en-AU"/>
      <w14:ligatures w14:val="standardContextual"/>
    </w:rPr>
  </w:style>
  <w:style w:type="character" w:customStyle="1" w:styleId="IntenseQuoteChar">
    <w:name w:val="Intense Quote Char"/>
    <w:basedOn w:val="DefaultParagraphFont"/>
    <w:link w:val="IntenseQuote"/>
    <w:uiPriority w:val="30"/>
    <w:rsid w:val="00F76104"/>
    <w:rPr>
      <w:i/>
      <w:iCs/>
      <w:color w:val="0F4761" w:themeColor="accent1" w:themeShade="BF"/>
      <w:lang w:val="en-AU"/>
    </w:rPr>
  </w:style>
  <w:style w:type="character" w:styleId="IntenseReference">
    <w:name w:val="Intense Reference"/>
    <w:basedOn w:val="DefaultParagraphFont"/>
    <w:uiPriority w:val="32"/>
    <w:qFormat/>
    <w:rsid w:val="00F76104"/>
    <w:rPr>
      <w:b/>
      <w:bCs/>
      <w:smallCaps/>
      <w:color w:val="0F4761" w:themeColor="accent1" w:themeShade="BF"/>
      <w:spacing w:val="5"/>
    </w:rPr>
  </w:style>
  <w:style w:type="character" w:styleId="Hyperlink">
    <w:name w:val="Hyperlink"/>
    <w:basedOn w:val="DefaultParagraphFont"/>
    <w:uiPriority w:val="99"/>
    <w:semiHidden/>
    <w:unhideWhenUsed/>
    <w:rsid w:val="00F76104"/>
    <w:rPr>
      <w:color w:val="0000FF"/>
      <w:u w:val="single"/>
    </w:rPr>
  </w:style>
  <w:style w:type="paragraph" w:styleId="NormalWeb">
    <w:name w:val="Normal (Web)"/>
    <w:basedOn w:val="Normal"/>
    <w:uiPriority w:val="99"/>
    <w:semiHidden/>
    <w:unhideWhenUsed/>
    <w:rsid w:val="00F76104"/>
    <w:pPr>
      <w:spacing w:before="100" w:beforeAutospacing="1" w:after="100" w:afterAutospacing="1"/>
    </w:pPr>
    <w:rPr>
      <w:rFonts w:ascii="Aptos" w:hAnsi="Aptos" w:cs="Aptos"/>
      <w:sz w:val="24"/>
      <w:szCs w:val="24"/>
    </w:rPr>
  </w:style>
  <w:style w:type="character" w:customStyle="1" w:styleId="address-line1">
    <w:name w:val="address-line1"/>
    <w:basedOn w:val="DefaultParagraphFont"/>
    <w:rsid w:val="00F76104"/>
  </w:style>
  <w:style w:type="character" w:customStyle="1" w:styleId="address-line2">
    <w:name w:val="address-line2"/>
    <w:basedOn w:val="DefaultParagraphFont"/>
    <w:rsid w:val="00F76104"/>
  </w:style>
  <w:style w:type="character" w:customStyle="1" w:styleId="locality">
    <w:name w:val="locality"/>
    <w:basedOn w:val="DefaultParagraphFont"/>
    <w:rsid w:val="00F76104"/>
  </w:style>
  <w:style w:type="character" w:customStyle="1" w:styleId="administrative-area">
    <w:name w:val="administrative-area"/>
    <w:basedOn w:val="DefaultParagraphFont"/>
    <w:rsid w:val="00F76104"/>
  </w:style>
  <w:style w:type="character" w:customStyle="1" w:styleId="postal-code">
    <w:name w:val="postal-code"/>
    <w:basedOn w:val="DefaultParagraphFont"/>
    <w:rsid w:val="00F76104"/>
  </w:style>
  <w:style w:type="character" w:customStyle="1" w:styleId="country">
    <w:name w:val="country"/>
    <w:basedOn w:val="DefaultParagraphFont"/>
    <w:rsid w:val="00F7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landshills1@outlook.com" TargetMode="External"/><Relationship Id="rId3" Type="http://schemas.openxmlformats.org/officeDocument/2006/relationships/webSettings" Target="webSettings.xml"/><Relationship Id="rId7" Type="http://schemas.openxmlformats.org/officeDocument/2006/relationships/hyperlink" Target="https://www.pmc.gov.au/contact-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hlandshills1@outlook.com" TargetMode="External"/><Relationship Id="rId11" Type="http://schemas.openxmlformats.org/officeDocument/2006/relationships/fontTable" Target="fontTable.xml"/><Relationship Id="rId5" Type="http://schemas.openxmlformats.org/officeDocument/2006/relationships/hyperlink" Target="mailto:noreply-web@pm.gov.au" TargetMode="External"/><Relationship Id="rId10" Type="http://schemas.openxmlformats.org/officeDocument/2006/relationships/hyperlink" Target="mailto:highlandshills1@outlook.com" TargetMode="External"/><Relationship Id="rId4" Type="http://schemas.openxmlformats.org/officeDocument/2006/relationships/hyperlink" Target="mailto:noreply-web@pm.gov.au" TargetMode="External"/><Relationship Id="rId9" Type="http://schemas.openxmlformats.org/officeDocument/2006/relationships/hyperlink" Target="http://www.suicidepreventiona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Barritt</dc:creator>
  <cp:keywords/>
  <dc:description/>
  <cp:lastModifiedBy>Tim Barritt</cp:lastModifiedBy>
  <cp:revision>1</cp:revision>
  <cp:lastPrinted>2024-02-11T20:15:00Z</cp:lastPrinted>
  <dcterms:created xsi:type="dcterms:W3CDTF">2024-02-11T20:15:00Z</dcterms:created>
  <dcterms:modified xsi:type="dcterms:W3CDTF">2024-02-11T20:35:00Z</dcterms:modified>
</cp:coreProperties>
</file>